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B3" w:rsidRDefault="002F1FE3" w:rsidP="008970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9703F" w:rsidRDefault="0089703F" w:rsidP="008970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труда и социальной</w:t>
      </w:r>
    </w:p>
    <w:p w:rsidR="0089703F" w:rsidRDefault="0089703F" w:rsidP="008970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Российской Федерации</w:t>
      </w:r>
    </w:p>
    <w:p w:rsidR="0089703F" w:rsidRDefault="0089703F" w:rsidP="0089703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9703F" w:rsidRDefault="0089703F" w:rsidP="0089703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9703F" w:rsidRDefault="0089703F" w:rsidP="0089703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Котяков</w:t>
      </w:r>
      <w:proofErr w:type="spellEnd"/>
    </w:p>
    <w:p w:rsidR="0089703F" w:rsidRDefault="0089703F" w:rsidP="0089703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9703F" w:rsidRDefault="0089703F" w:rsidP="00CF76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</w:t>
      </w:r>
      <w:r w:rsidR="00CF76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 2023 г.</w:t>
      </w:r>
    </w:p>
    <w:p w:rsidR="0089703F" w:rsidRDefault="0089703F" w:rsidP="0089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03F" w:rsidRDefault="0089703F" w:rsidP="0089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03F" w:rsidRDefault="0089703F" w:rsidP="0089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03F" w:rsidRDefault="0089703F" w:rsidP="00897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F54F9" w:rsidRDefault="0089703F" w:rsidP="00897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аудиторских мероприятий на 2024 год</w:t>
      </w:r>
    </w:p>
    <w:p w:rsidR="002F1FE3" w:rsidRDefault="0032683E" w:rsidP="00897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1FE3">
        <w:rPr>
          <w:rFonts w:ascii="Times New Roman" w:hAnsi="Times New Roman" w:cs="Times New Roman"/>
          <w:sz w:val="28"/>
          <w:szCs w:val="28"/>
        </w:rPr>
        <w:t xml:space="preserve"> период до срока представления консолидированной (индивидуальной) </w:t>
      </w:r>
    </w:p>
    <w:p w:rsidR="0089703F" w:rsidRDefault="002F1FE3" w:rsidP="00897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бюджетной отчетности за 2024 год</w:t>
      </w:r>
    </w:p>
    <w:p w:rsidR="0089703F" w:rsidRDefault="0089703F" w:rsidP="0089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2403"/>
      </w:tblGrid>
      <w:tr w:rsidR="0089703F" w:rsidTr="0089703F">
        <w:tc>
          <w:tcPr>
            <w:tcW w:w="704" w:type="dxa"/>
          </w:tcPr>
          <w:p w:rsidR="0089703F" w:rsidRDefault="0089703F" w:rsidP="0089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89703F" w:rsidRDefault="0089703F" w:rsidP="0089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аудиторского мероприятия</w:t>
            </w:r>
          </w:p>
        </w:tc>
        <w:tc>
          <w:tcPr>
            <w:tcW w:w="2403" w:type="dxa"/>
          </w:tcPr>
          <w:p w:rsidR="0089703F" w:rsidRDefault="003F5658" w:rsidP="003F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(м</w:t>
            </w:r>
            <w:r w:rsidR="0089703F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89703F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аудиторского мероприятия</w:t>
            </w:r>
          </w:p>
        </w:tc>
      </w:tr>
      <w:tr w:rsidR="0089703F" w:rsidTr="0089703F">
        <w:tc>
          <w:tcPr>
            <w:tcW w:w="704" w:type="dxa"/>
          </w:tcPr>
          <w:p w:rsidR="0089703F" w:rsidRDefault="0089703F" w:rsidP="0089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F54F9" w:rsidRPr="00404F8F" w:rsidRDefault="00404F8F" w:rsidP="00404F8F">
            <w:pPr>
              <w:jc w:val="both"/>
              <w:rPr>
                <w:sz w:val="28"/>
                <w:szCs w:val="28"/>
              </w:rPr>
            </w:pPr>
            <w:r w:rsidRPr="00506011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506011" w:rsidRPr="00506011">
              <w:rPr>
                <w:rFonts w:ascii="Times New Roman" w:hAnsi="Times New Roman" w:cs="Times New Roman"/>
                <w:sz w:val="28"/>
                <w:szCs w:val="28"/>
              </w:rPr>
              <w:t xml:space="preserve"> достоверности годовой бюджетной отчетности Министерства труда и социальной защиты</w:t>
            </w:r>
            <w:r w:rsidR="00506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011" w:rsidRPr="0050601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за 2023 год и соответствия</w:t>
            </w:r>
            <w:r w:rsidR="00506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011" w:rsidRPr="00506011">
              <w:rPr>
                <w:rFonts w:ascii="Times New Roman" w:hAnsi="Times New Roman" w:cs="Times New Roman"/>
                <w:sz w:val="28"/>
                <w:szCs w:val="28"/>
              </w:rPr>
              <w:t>порядка ведения бюджетного учета единой</w:t>
            </w:r>
            <w:r w:rsidR="00506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011" w:rsidRPr="00506011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методологии </w:t>
            </w:r>
            <w:r w:rsidR="00900C2B" w:rsidRPr="00404F8F">
              <w:rPr>
                <w:rFonts w:ascii="Times New Roman" w:hAnsi="Times New Roman" w:cs="Times New Roman"/>
                <w:sz w:val="28"/>
                <w:szCs w:val="28"/>
              </w:rPr>
              <w:t>бюджетного учета, составления, представления и утверждения бюджетной отчетности</w:t>
            </w:r>
          </w:p>
        </w:tc>
        <w:tc>
          <w:tcPr>
            <w:tcW w:w="2403" w:type="dxa"/>
          </w:tcPr>
          <w:p w:rsidR="0089703F" w:rsidRDefault="00404F8F" w:rsidP="0050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6011" w:rsidRPr="00506011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г.</w:t>
            </w:r>
          </w:p>
        </w:tc>
      </w:tr>
      <w:tr w:rsidR="0089703F" w:rsidTr="0089703F">
        <w:tc>
          <w:tcPr>
            <w:tcW w:w="704" w:type="dxa"/>
          </w:tcPr>
          <w:p w:rsidR="0089703F" w:rsidRDefault="0089703F" w:rsidP="0089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89703F" w:rsidRDefault="00B836A9" w:rsidP="00670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методики распределения, порядка предоставления и использования субсидий</w:t>
            </w:r>
            <w:r w:rsidR="00A67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0F2" w:rsidRPr="00A670F2">
              <w:rPr>
                <w:rFonts w:ascii="Times New Roman" w:hAnsi="Times New Roman" w:cs="Times New Roman"/>
                <w:sz w:val="28"/>
                <w:szCs w:val="28"/>
              </w:rPr>
              <w:t>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2403" w:type="dxa"/>
          </w:tcPr>
          <w:p w:rsidR="0089703F" w:rsidRDefault="00404F8F" w:rsidP="000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21F0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г.</w:t>
            </w:r>
          </w:p>
        </w:tc>
      </w:tr>
      <w:tr w:rsidR="00404F8F" w:rsidTr="0089703F">
        <w:tc>
          <w:tcPr>
            <w:tcW w:w="704" w:type="dxa"/>
          </w:tcPr>
          <w:p w:rsidR="00404F8F" w:rsidRDefault="00404F8F" w:rsidP="0040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404F8F" w:rsidRPr="00404F8F" w:rsidRDefault="00404F8F" w:rsidP="00404F8F">
            <w:pPr>
              <w:jc w:val="both"/>
              <w:rPr>
                <w:sz w:val="28"/>
                <w:szCs w:val="28"/>
              </w:rPr>
            </w:pPr>
            <w:r w:rsidRPr="00506011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506011">
              <w:rPr>
                <w:rFonts w:ascii="Times New Roman" w:hAnsi="Times New Roman" w:cs="Times New Roman"/>
                <w:sz w:val="28"/>
                <w:szCs w:val="28"/>
              </w:rPr>
              <w:t xml:space="preserve"> достоверности годовой бюджетной отчетности Министерства труда и социальной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01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6011">
              <w:rPr>
                <w:rFonts w:ascii="Times New Roman" w:hAnsi="Times New Roman" w:cs="Times New Roman"/>
                <w:sz w:val="28"/>
                <w:szCs w:val="28"/>
              </w:rPr>
              <w:t xml:space="preserve"> год и 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011">
              <w:rPr>
                <w:rFonts w:ascii="Times New Roman" w:hAnsi="Times New Roman" w:cs="Times New Roman"/>
                <w:sz w:val="28"/>
                <w:szCs w:val="28"/>
              </w:rPr>
              <w:t>порядка ведения бюджетного учета единой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011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методологии </w:t>
            </w:r>
            <w:r w:rsidRPr="00404F8F">
              <w:rPr>
                <w:rFonts w:ascii="Times New Roman" w:hAnsi="Times New Roman" w:cs="Times New Roman"/>
                <w:sz w:val="28"/>
                <w:szCs w:val="28"/>
              </w:rPr>
              <w:t>бюджетного учета, составления, представления и утверждения бюджетной отчетности</w:t>
            </w:r>
          </w:p>
        </w:tc>
        <w:tc>
          <w:tcPr>
            <w:tcW w:w="2403" w:type="dxa"/>
          </w:tcPr>
          <w:p w:rsidR="00404F8F" w:rsidRDefault="00404F8F" w:rsidP="0040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2025 г.</w:t>
            </w:r>
          </w:p>
        </w:tc>
      </w:tr>
    </w:tbl>
    <w:p w:rsidR="0089703F" w:rsidRDefault="0089703F" w:rsidP="0089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B7" w:rsidRDefault="001B19B7" w:rsidP="0089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B7" w:rsidRDefault="001B19B7" w:rsidP="0089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внутреннего</w:t>
      </w:r>
    </w:p>
    <w:p w:rsidR="001B19B7" w:rsidRPr="0089703F" w:rsidRDefault="001B19B7" w:rsidP="0089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и аудита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О.В. Новикова</w:t>
      </w:r>
    </w:p>
    <w:sectPr w:rsidR="001B19B7" w:rsidRPr="0089703F" w:rsidSect="0089703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Noto Sans Mono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3F"/>
    <w:rsid w:val="000521F0"/>
    <w:rsid w:val="001B19B7"/>
    <w:rsid w:val="001E098A"/>
    <w:rsid w:val="002C30E3"/>
    <w:rsid w:val="002F1FE3"/>
    <w:rsid w:val="0032683E"/>
    <w:rsid w:val="003F5658"/>
    <w:rsid w:val="00404F8F"/>
    <w:rsid w:val="00506011"/>
    <w:rsid w:val="0067072A"/>
    <w:rsid w:val="0089703F"/>
    <w:rsid w:val="00900C2B"/>
    <w:rsid w:val="00A670F2"/>
    <w:rsid w:val="00A91B3B"/>
    <w:rsid w:val="00B836A9"/>
    <w:rsid w:val="00CF54F9"/>
    <w:rsid w:val="00CF76DC"/>
    <w:rsid w:val="00F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5E9A5-80F9-4BE7-9D3E-DE1FA050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506011"/>
    <w:pPr>
      <w:widowControl w:val="0"/>
      <w:suppressAutoHyphens/>
      <w:spacing w:after="0" w:line="240" w:lineRule="auto"/>
    </w:pPr>
    <w:rPr>
      <w:rFonts w:ascii="Liberation Mono" w:eastAsia="Noto Sans Mono CJK SC" w:hAnsi="Liberation Mono" w:cs="Liberation Mono"/>
      <w:sz w:val="20"/>
      <w:szCs w:val="20"/>
      <w:lang w:val="en-US" w:eastAsia="zh-CN" w:bidi="hi-IN"/>
    </w:rPr>
  </w:style>
  <w:style w:type="paragraph" w:styleId="a4">
    <w:name w:val="Normal (Web)"/>
    <w:basedOn w:val="a"/>
    <w:uiPriority w:val="99"/>
    <w:unhideWhenUsed/>
    <w:rsid w:val="00C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Владимировна</dc:creator>
  <cp:keywords/>
  <dc:description/>
  <cp:lastModifiedBy>Новикова Ольга Владимировна</cp:lastModifiedBy>
  <cp:revision>15</cp:revision>
  <dcterms:created xsi:type="dcterms:W3CDTF">2024-01-10T10:41:00Z</dcterms:created>
  <dcterms:modified xsi:type="dcterms:W3CDTF">2024-01-11T08:49:00Z</dcterms:modified>
</cp:coreProperties>
</file>